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Mar>
          <w:top w:w="15" w:type="dxa"/>
          <w:left w:w="15" w:type="dxa"/>
          <w:bottom w:w="15" w:type="dxa"/>
          <w:right w:w="15" w:type="dxa"/>
        </w:tblCellMar>
        <w:tblLook w:val="04A0"/>
      </w:tblPr>
      <w:tblGrid>
        <w:gridCol w:w="10484"/>
        <w:gridCol w:w="36"/>
      </w:tblGrid>
      <w:tr w:rsidR="00C7533A" w:rsidRPr="00C7533A" w:rsidTr="00C7533A">
        <w:tc>
          <w:tcPr>
            <w:tcW w:w="0" w:type="auto"/>
            <w:hideMark/>
          </w:tcPr>
          <w:p w:rsidR="00C7533A" w:rsidRPr="00C7533A" w:rsidRDefault="00C7533A" w:rsidP="00C7533A">
            <w:pPr>
              <w:bidi/>
              <w:spacing w:after="0" w:line="240" w:lineRule="auto"/>
              <w:ind w:left="43"/>
              <w:jc w:val="center"/>
              <w:rPr>
                <w:rFonts w:asciiTheme="minorBidi" w:eastAsia="Times New Roman" w:hAnsiTheme="minorBidi" w:hint="cs"/>
                <w:b/>
                <w:bCs/>
                <w:sz w:val="28"/>
                <w:szCs w:val="28"/>
                <w:u w:val="single"/>
                <w:rtl/>
                <w:lang w:eastAsia="fr-FR"/>
              </w:rPr>
            </w:pPr>
            <w:r w:rsidRPr="00C7533A">
              <w:rPr>
                <w:rFonts w:asciiTheme="minorBidi" w:eastAsia="Times New Roman" w:hAnsiTheme="minorBidi"/>
                <w:b/>
                <w:bCs/>
                <w:sz w:val="28"/>
                <w:szCs w:val="28"/>
                <w:u w:val="single"/>
                <w:rtl/>
                <w:lang w:eastAsia="fr-FR"/>
              </w:rPr>
              <w:t>نقض العهد من صفات الفاسقين</w:t>
            </w:r>
          </w:p>
          <w:p w:rsidR="00C7533A" w:rsidRPr="00C7533A" w:rsidRDefault="00C7533A" w:rsidP="00C7533A">
            <w:pPr>
              <w:bidi/>
              <w:spacing w:after="0" w:line="240" w:lineRule="auto"/>
              <w:ind w:left="43"/>
              <w:jc w:val="center"/>
              <w:rPr>
                <w:rFonts w:asciiTheme="minorBidi" w:eastAsia="Times New Roman" w:hAnsiTheme="minorBidi"/>
                <w:b/>
                <w:bCs/>
                <w:sz w:val="28"/>
                <w:szCs w:val="28"/>
                <w:rtl/>
                <w:lang w:eastAsia="fr-FR"/>
              </w:rPr>
            </w:pPr>
          </w:p>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r w:rsidRPr="00C7533A">
              <w:rPr>
                <w:rFonts w:asciiTheme="minorBidi" w:eastAsia="Times New Roman" w:hAnsiTheme="minorBidi"/>
                <w:b/>
                <w:bCs/>
                <w:sz w:val="28"/>
                <w:szCs w:val="28"/>
                <w:rtl/>
                <w:lang w:eastAsia="fr-FR"/>
              </w:rPr>
              <w:t xml:space="preserve">حين يعد الإنسان وعدا يجب عليه أن </w:t>
            </w:r>
            <w:proofErr w:type="gramStart"/>
            <w:r w:rsidRPr="00C7533A">
              <w:rPr>
                <w:rFonts w:asciiTheme="minorBidi" w:eastAsia="Times New Roman" w:hAnsiTheme="minorBidi"/>
                <w:b/>
                <w:bCs/>
                <w:sz w:val="28"/>
                <w:szCs w:val="28"/>
                <w:rtl/>
                <w:lang w:eastAsia="fr-FR"/>
              </w:rPr>
              <w:t>يوفي ،</w:t>
            </w:r>
            <w:proofErr w:type="gramEnd"/>
            <w:r w:rsidRPr="00C7533A">
              <w:rPr>
                <w:rFonts w:asciiTheme="minorBidi" w:eastAsia="Times New Roman" w:hAnsiTheme="minorBidi"/>
                <w:b/>
                <w:bCs/>
                <w:sz w:val="28"/>
                <w:szCs w:val="28"/>
                <w:rtl/>
                <w:lang w:eastAsia="fr-FR"/>
              </w:rPr>
              <w:t xml:space="preserve"> وحين يعلن إلزام نفسه بشيء، أو يقطع على نفسه عهدا أو ميثاقا سواء فيما بينه وبين الناس أو فيما بينه وبين الله عز وجل ثم لا يفي بهذا فإنه عندئذ..</w:t>
            </w:r>
          </w:p>
        </w:tc>
        <w:tc>
          <w:tcPr>
            <w:tcW w:w="0" w:type="auto"/>
            <w:hideMark/>
          </w:tcPr>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r>
      <w:tr w:rsidR="00C7533A" w:rsidRPr="00C7533A" w:rsidTr="00C7533A">
        <w:tc>
          <w:tcPr>
            <w:tcW w:w="0" w:type="auto"/>
            <w:gridSpan w:val="2"/>
            <w:vAlign w:val="center"/>
            <w:hideMark/>
          </w:tcPr>
          <w:tbl>
            <w:tblPr>
              <w:bidiVisual/>
              <w:tblW w:w="5000" w:type="pct"/>
              <w:jc w:val="right"/>
              <w:tblCellMar>
                <w:left w:w="0" w:type="dxa"/>
                <w:right w:w="0" w:type="dxa"/>
              </w:tblCellMar>
              <w:tblLook w:val="04A0"/>
            </w:tblPr>
            <w:tblGrid>
              <w:gridCol w:w="10490"/>
            </w:tblGrid>
            <w:tr w:rsidR="00C7533A" w:rsidRPr="00C7533A">
              <w:trPr>
                <w:jc w:val="right"/>
              </w:trPr>
              <w:tc>
                <w:tcPr>
                  <w:tcW w:w="0" w:type="auto"/>
                  <w:vAlign w:val="center"/>
                  <w:hideMark/>
                </w:tcPr>
                <w:tbl>
                  <w:tblPr>
                    <w:bidiVisual/>
                    <w:tblW w:w="0" w:type="auto"/>
                    <w:jc w:val="right"/>
                    <w:tblCellMar>
                      <w:top w:w="15" w:type="dxa"/>
                      <w:left w:w="15" w:type="dxa"/>
                      <w:bottom w:w="15" w:type="dxa"/>
                      <w:right w:w="15" w:type="dxa"/>
                    </w:tblCellMar>
                    <w:tblLook w:val="04A0"/>
                  </w:tblPr>
                  <w:tblGrid>
                    <w:gridCol w:w="36"/>
                    <w:gridCol w:w="36"/>
                    <w:gridCol w:w="36"/>
                    <w:gridCol w:w="36"/>
                  </w:tblGrid>
                  <w:tr w:rsidR="00C7533A" w:rsidRPr="00C7533A">
                    <w:trPr>
                      <w:jc w:val="right"/>
                    </w:trPr>
                    <w:tc>
                      <w:tcPr>
                        <w:tcW w:w="0" w:type="auto"/>
                        <w:vAlign w:val="center"/>
                        <w:hideMark/>
                      </w:tcPr>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c>
                      <w:tcPr>
                        <w:tcW w:w="0" w:type="auto"/>
                        <w:vAlign w:val="center"/>
                        <w:hideMark/>
                      </w:tcPr>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c>
                      <w:tcPr>
                        <w:tcW w:w="0" w:type="auto"/>
                        <w:vAlign w:val="center"/>
                        <w:hideMark/>
                      </w:tcPr>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c>
                      <w:tcPr>
                        <w:tcW w:w="0" w:type="auto"/>
                        <w:vAlign w:val="center"/>
                        <w:hideMark/>
                      </w:tcPr>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r>
                </w:tbl>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r>
          </w:tbl>
          <w:p w:rsidR="00C7533A" w:rsidRPr="00C7533A" w:rsidRDefault="00C7533A" w:rsidP="00C7533A">
            <w:pPr>
              <w:bidi/>
              <w:spacing w:after="0" w:line="240" w:lineRule="auto"/>
              <w:ind w:left="43"/>
              <w:rPr>
                <w:rFonts w:asciiTheme="minorBidi" w:eastAsia="Times New Roman" w:hAnsiTheme="minorBidi"/>
                <w:b/>
                <w:bCs/>
                <w:sz w:val="28"/>
                <w:szCs w:val="28"/>
                <w:lang w:eastAsia="fr-FR"/>
              </w:rPr>
            </w:pPr>
          </w:p>
        </w:tc>
      </w:tr>
    </w:tbl>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lang w:eastAsia="fr-FR"/>
        </w:rPr>
      </w:pPr>
      <w:r w:rsidRPr="00C7533A">
        <w:rPr>
          <w:rFonts w:asciiTheme="minorBidi" w:eastAsia="Times New Roman" w:hAnsiTheme="minorBidi"/>
          <w:b/>
          <w:bCs/>
          <w:sz w:val="28"/>
          <w:szCs w:val="28"/>
          <w:rtl/>
          <w:lang w:eastAsia="fr-FR"/>
        </w:rPr>
        <w:t xml:space="preserve">حين يعد الإنسان وعدا يجب عليه أن </w:t>
      </w:r>
      <w:proofErr w:type="gramStart"/>
      <w:r w:rsidRPr="00C7533A">
        <w:rPr>
          <w:rFonts w:asciiTheme="minorBidi" w:eastAsia="Times New Roman" w:hAnsiTheme="minorBidi"/>
          <w:b/>
          <w:bCs/>
          <w:sz w:val="28"/>
          <w:szCs w:val="28"/>
          <w:rtl/>
          <w:lang w:eastAsia="fr-FR"/>
        </w:rPr>
        <w:t>يوفي ،</w:t>
      </w:r>
      <w:proofErr w:type="gramEnd"/>
      <w:r w:rsidRPr="00C7533A">
        <w:rPr>
          <w:rFonts w:asciiTheme="minorBidi" w:eastAsia="Times New Roman" w:hAnsiTheme="minorBidi"/>
          <w:b/>
          <w:bCs/>
          <w:sz w:val="28"/>
          <w:szCs w:val="28"/>
          <w:rtl/>
          <w:lang w:eastAsia="fr-FR"/>
        </w:rPr>
        <w:t xml:space="preserve"> وحين يعلن إلزام نفسه بشيء، أو يقطع على نفسه عهدا أو ميثاقا سواء فيما بينه وبين الناس أو فيما بينه وبين الله عز وجل ثم لا يفي بهذا فإنه عندئذ يكون ناقضا للعهد.</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proofErr w:type="gramStart"/>
      <w:r w:rsidRPr="00C7533A">
        <w:rPr>
          <w:rFonts w:asciiTheme="minorBidi" w:eastAsia="Times New Roman" w:hAnsiTheme="minorBidi"/>
          <w:b/>
          <w:bCs/>
          <w:sz w:val="28"/>
          <w:szCs w:val="28"/>
          <w:rtl/>
          <w:lang w:eastAsia="fr-FR"/>
        </w:rPr>
        <w:t>إن</w:t>
      </w:r>
      <w:proofErr w:type="gramEnd"/>
      <w:r w:rsidRPr="00C7533A">
        <w:rPr>
          <w:rFonts w:asciiTheme="minorBidi" w:eastAsia="Times New Roman" w:hAnsiTheme="minorBidi"/>
          <w:b/>
          <w:bCs/>
          <w:sz w:val="28"/>
          <w:szCs w:val="28"/>
          <w:rtl/>
          <w:lang w:eastAsia="fr-FR"/>
        </w:rPr>
        <w:t xml:space="preserve"> نقض العهد ليس من شيم المؤمنين الصالحين، بل هو من صفات الفاسقين والمنافقين قال الله تعالى: ( وما وجدنا لأكثرهم من عهد وإن وجدنا أكثرهم لفاسقين).( </w:t>
      </w:r>
      <w:proofErr w:type="gramStart"/>
      <w:r w:rsidRPr="00C7533A">
        <w:rPr>
          <w:rFonts w:asciiTheme="minorBidi" w:eastAsia="Times New Roman" w:hAnsiTheme="minorBidi"/>
          <w:b/>
          <w:bCs/>
          <w:sz w:val="28"/>
          <w:szCs w:val="28"/>
          <w:rtl/>
          <w:lang w:eastAsia="fr-FR"/>
        </w:rPr>
        <w:t>الأعراف</w:t>
      </w:r>
      <w:proofErr w:type="gramEnd"/>
      <w:r w:rsidRPr="00C7533A">
        <w:rPr>
          <w:rFonts w:asciiTheme="minorBidi" w:eastAsia="Times New Roman" w:hAnsiTheme="minorBidi"/>
          <w:b/>
          <w:bCs/>
          <w:sz w:val="28"/>
          <w:szCs w:val="28"/>
          <w:rtl/>
          <w:lang w:eastAsia="fr-FR"/>
        </w:rPr>
        <w:t>/102)</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وقد حذر الرسول صلى الله عليه وسلم من ذلك أشد التحذير فقال: " أربع من كن فيه كان منافقا خالصا، ومن كانت فيه خلة منهن كانت فيه خلة من نفاق حتى يدعها: إذا حدث كذب ، وإذا عاهد غدر، وإذا وعد أخلف، وإذا خاصم فجر". </w:t>
      </w:r>
      <w:proofErr w:type="gramStart"/>
      <w:r w:rsidRPr="00C7533A">
        <w:rPr>
          <w:rFonts w:asciiTheme="minorBidi" w:eastAsia="Times New Roman" w:hAnsiTheme="minorBidi"/>
          <w:b/>
          <w:bCs/>
          <w:sz w:val="28"/>
          <w:szCs w:val="28"/>
          <w:rtl/>
          <w:lang w:eastAsia="fr-FR"/>
        </w:rPr>
        <w:t>متفق</w:t>
      </w:r>
      <w:proofErr w:type="gramEnd"/>
      <w:r w:rsidRPr="00C7533A">
        <w:rPr>
          <w:rFonts w:asciiTheme="minorBidi" w:eastAsia="Times New Roman" w:hAnsiTheme="minorBidi"/>
          <w:b/>
          <w:bCs/>
          <w:sz w:val="28"/>
          <w:szCs w:val="28"/>
          <w:rtl/>
          <w:lang w:eastAsia="fr-FR"/>
        </w:rPr>
        <w:t xml:space="preserve"> عليه.</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بل عد رسول الله صلى الله عليه وسلم من كان متصفا بهذه  الصفة الذميمة ممن ذهبت مروءتهم ودينهم فقال:" لا إيمان لمن لا أمانة له، ولا دين لمن لا عهد له ". رواه أحمد.</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وقال ابن </w:t>
      </w:r>
      <w:proofErr w:type="spellStart"/>
      <w:r w:rsidRPr="00C7533A">
        <w:rPr>
          <w:rFonts w:asciiTheme="minorBidi" w:eastAsia="Times New Roman" w:hAnsiTheme="minorBidi"/>
          <w:b/>
          <w:bCs/>
          <w:sz w:val="28"/>
          <w:szCs w:val="28"/>
          <w:rtl/>
          <w:lang w:eastAsia="fr-FR"/>
        </w:rPr>
        <w:t>الجوزي</w:t>
      </w:r>
      <w:proofErr w:type="spellEnd"/>
      <w:r w:rsidRPr="00C7533A">
        <w:rPr>
          <w:rFonts w:asciiTheme="minorBidi" w:eastAsia="Times New Roman" w:hAnsiTheme="minorBidi"/>
          <w:b/>
          <w:bCs/>
          <w:sz w:val="28"/>
          <w:szCs w:val="28"/>
          <w:rtl/>
          <w:lang w:eastAsia="fr-FR"/>
        </w:rPr>
        <w:t xml:space="preserve"> رحمه الله: إن نقض العهد من صفات الفاسقين.</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وإن هؤلاء الذين ينقضون عهودهم سيجدون عقوبة ذلك في يوم من الأيام،قال محمد بن كعب </w:t>
      </w:r>
      <w:proofErr w:type="spellStart"/>
      <w:r w:rsidRPr="00C7533A">
        <w:rPr>
          <w:rFonts w:asciiTheme="minorBidi" w:eastAsia="Times New Roman" w:hAnsiTheme="minorBidi"/>
          <w:b/>
          <w:bCs/>
          <w:sz w:val="28"/>
          <w:szCs w:val="28"/>
          <w:rtl/>
          <w:lang w:eastAsia="fr-FR"/>
        </w:rPr>
        <w:t>القرظي</w:t>
      </w:r>
      <w:proofErr w:type="spellEnd"/>
      <w:r w:rsidRPr="00C7533A">
        <w:rPr>
          <w:rFonts w:asciiTheme="minorBidi" w:eastAsia="Times New Roman" w:hAnsiTheme="minorBidi"/>
          <w:b/>
          <w:bCs/>
          <w:sz w:val="28"/>
          <w:szCs w:val="28"/>
          <w:rtl/>
          <w:lang w:eastAsia="fr-FR"/>
        </w:rPr>
        <w:t xml:space="preserve"> رحمه الله تعالى:ثلاث خصال من كن فيه كن عليه: البغي ، والنكث ، والمكر، وقرأ ( ولا يحيق المكر </w:t>
      </w:r>
      <w:proofErr w:type="spellStart"/>
      <w:r w:rsidRPr="00C7533A">
        <w:rPr>
          <w:rFonts w:asciiTheme="minorBidi" w:eastAsia="Times New Roman" w:hAnsiTheme="minorBidi"/>
          <w:b/>
          <w:bCs/>
          <w:sz w:val="28"/>
          <w:szCs w:val="28"/>
          <w:rtl/>
          <w:lang w:eastAsia="fr-FR"/>
        </w:rPr>
        <w:t>السيء</w:t>
      </w:r>
      <w:proofErr w:type="spellEnd"/>
      <w:r w:rsidRPr="00C7533A">
        <w:rPr>
          <w:rFonts w:asciiTheme="minorBidi" w:eastAsia="Times New Roman" w:hAnsiTheme="minorBidi"/>
          <w:b/>
          <w:bCs/>
          <w:sz w:val="28"/>
          <w:szCs w:val="28"/>
          <w:rtl/>
          <w:lang w:eastAsia="fr-FR"/>
        </w:rPr>
        <w:t xml:space="preserve"> إلا بأهله) (فاطر/43) ، ( يا أيها الناس إنما بغيكم على أنفسكم) ( يونس/23) ، ( فمن نكث فإنما ينكث على نفسه) ( الفتح/10).</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وقال ابن عطية في تفسير آية الفتح هذه (فمن نكث فإنما ينكث على نفسه) قال: إن من نكث يعني نقض العهد فإنما يجني على نفسه ، وإياها يهلك ، فنكثه عليه لا له.</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نقض العهد حرام وكبيرة:</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لقد حرم الله على المؤمنين نقض العهود ، وأوجب عليهم الوفاء بها فقال: (وأوفوا بالعهد إن العهد كان </w:t>
      </w:r>
      <w:proofErr w:type="spellStart"/>
      <w:r w:rsidRPr="00C7533A">
        <w:rPr>
          <w:rFonts w:asciiTheme="minorBidi" w:eastAsia="Times New Roman" w:hAnsiTheme="minorBidi"/>
          <w:b/>
          <w:bCs/>
          <w:sz w:val="28"/>
          <w:szCs w:val="28"/>
          <w:rtl/>
          <w:lang w:eastAsia="fr-FR"/>
        </w:rPr>
        <w:t>مسؤولا</w:t>
      </w:r>
      <w:proofErr w:type="spellEnd"/>
      <w:r w:rsidRPr="00C7533A">
        <w:rPr>
          <w:rFonts w:asciiTheme="minorBidi" w:eastAsia="Times New Roman" w:hAnsiTheme="minorBidi"/>
          <w:b/>
          <w:bCs/>
          <w:sz w:val="28"/>
          <w:szCs w:val="28"/>
          <w:rtl/>
          <w:lang w:eastAsia="fr-FR"/>
        </w:rPr>
        <w:t>). (</w:t>
      </w:r>
      <w:proofErr w:type="gramStart"/>
      <w:r w:rsidRPr="00C7533A">
        <w:rPr>
          <w:rFonts w:asciiTheme="minorBidi" w:eastAsia="Times New Roman" w:hAnsiTheme="minorBidi"/>
          <w:b/>
          <w:bCs/>
          <w:sz w:val="28"/>
          <w:szCs w:val="28"/>
          <w:rtl/>
          <w:lang w:eastAsia="fr-FR"/>
        </w:rPr>
        <w:t>الإسراء</w:t>
      </w:r>
      <w:proofErr w:type="gramEnd"/>
      <w:r w:rsidRPr="00C7533A">
        <w:rPr>
          <w:rFonts w:asciiTheme="minorBidi" w:eastAsia="Times New Roman" w:hAnsiTheme="minorBidi"/>
          <w:b/>
          <w:bCs/>
          <w:sz w:val="28"/>
          <w:szCs w:val="28"/>
          <w:rtl/>
          <w:lang w:eastAsia="fr-FR"/>
        </w:rPr>
        <w:t>/34).</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وقال: ( يا أيها الذين آمنوا أوفوا بالعقود). (</w:t>
      </w:r>
      <w:proofErr w:type="gramStart"/>
      <w:r w:rsidRPr="00C7533A">
        <w:rPr>
          <w:rFonts w:asciiTheme="minorBidi" w:eastAsia="Times New Roman" w:hAnsiTheme="minorBidi"/>
          <w:b/>
          <w:bCs/>
          <w:sz w:val="28"/>
          <w:szCs w:val="28"/>
          <w:rtl/>
          <w:lang w:eastAsia="fr-FR"/>
        </w:rPr>
        <w:t>المائدة</w:t>
      </w:r>
      <w:proofErr w:type="gramEnd"/>
      <w:r w:rsidRPr="00C7533A">
        <w:rPr>
          <w:rFonts w:asciiTheme="minorBidi" w:eastAsia="Times New Roman" w:hAnsiTheme="minorBidi"/>
          <w:b/>
          <w:bCs/>
          <w:sz w:val="28"/>
          <w:szCs w:val="28"/>
          <w:rtl/>
          <w:lang w:eastAsia="fr-FR"/>
        </w:rPr>
        <w:t>/1)</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وهناك الكثير من الأدلة على وجوب الوفاء بالعهد وعدم نقضه، ولهذا عد بعض العلماء نقض العهود من الكبائر، ومن هؤلاء </w:t>
      </w:r>
      <w:proofErr w:type="gramStart"/>
      <w:r w:rsidRPr="00C7533A">
        <w:rPr>
          <w:rFonts w:asciiTheme="minorBidi" w:eastAsia="Times New Roman" w:hAnsiTheme="minorBidi"/>
          <w:b/>
          <w:bCs/>
          <w:sz w:val="28"/>
          <w:szCs w:val="28"/>
          <w:rtl/>
          <w:lang w:eastAsia="fr-FR"/>
        </w:rPr>
        <w:t>العلماء :</w:t>
      </w:r>
      <w:proofErr w:type="gramEnd"/>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الإمام الذهبي رحمه الله حيث قال: </w:t>
      </w:r>
      <w:proofErr w:type="gramStart"/>
      <w:r w:rsidRPr="00C7533A">
        <w:rPr>
          <w:rFonts w:asciiTheme="minorBidi" w:eastAsia="Times New Roman" w:hAnsiTheme="minorBidi"/>
          <w:b/>
          <w:bCs/>
          <w:sz w:val="28"/>
          <w:szCs w:val="28"/>
          <w:rtl/>
          <w:lang w:eastAsia="fr-FR"/>
        </w:rPr>
        <w:t>الكبيرة</w:t>
      </w:r>
      <w:proofErr w:type="gramEnd"/>
      <w:r w:rsidRPr="00C7533A">
        <w:rPr>
          <w:rFonts w:asciiTheme="minorBidi" w:eastAsia="Times New Roman" w:hAnsiTheme="minorBidi"/>
          <w:b/>
          <w:bCs/>
          <w:sz w:val="28"/>
          <w:szCs w:val="28"/>
          <w:rtl/>
          <w:lang w:eastAsia="fr-FR"/>
        </w:rPr>
        <w:t xml:space="preserve"> الخامسة والأربعون: الغدر وعدم الوفاء بالعهد.</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ومنهم الإمام ابن حجر رحمه الله، فقد عدها أيضا من الكبائر، </w:t>
      </w:r>
      <w:proofErr w:type="gramStart"/>
      <w:r w:rsidRPr="00C7533A">
        <w:rPr>
          <w:rFonts w:asciiTheme="minorBidi" w:eastAsia="Times New Roman" w:hAnsiTheme="minorBidi"/>
          <w:b/>
          <w:bCs/>
          <w:sz w:val="28"/>
          <w:szCs w:val="28"/>
          <w:rtl/>
          <w:lang w:eastAsia="fr-FR"/>
        </w:rPr>
        <w:t>وقال :</w:t>
      </w:r>
      <w:proofErr w:type="gramEnd"/>
      <w:r w:rsidRPr="00C7533A">
        <w:rPr>
          <w:rFonts w:asciiTheme="minorBidi" w:eastAsia="Times New Roman" w:hAnsiTheme="minorBidi"/>
          <w:b/>
          <w:bCs/>
          <w:sz w:val="28"/>
          <w:szCs w:val="28"/>
          <w:rtl/>
          <w:lang w:eastAsia="fr-FR"/>
        </w:rPr>
        <w:t xml:space="preserve"> عَدُّ هذا من الكبائر هو ما وقع في كلام غير واحد.</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وقال الإمام ابن عطية رحمه </w:t>
      </w:r>
      <w:proofErr w:type="gramStart"/>
      <w:r w:rsidRPr="00C7533A">
        <w:rPr>
          <w:rFonts w:asciiTheme="minorBidi" w:eastAsia="Times New Roman" w:hAnsiTheme="minorBidi"/>
          <w:b/>
          <w:bCs/>
          <w:sz w:val="28"/>
          <w:szCs w:val="28"/>
          <w:rtl/>
          <w:lang w:eastAsia="fr-FR"/>
        </w:rPr>
        <w:t>الله :</w:t>
      </w:r>
      <w:proofErr w:type="gramEnd"/>
      <w:r w:rsidRPr="00C7533A">
        <w:rPr>
          <w:rFonts w:asciiTheme="minorBidi" w:eastAsia="Times New Roman" w:hAnsiTheme="minorBidi"/>
          <w:b/>
          <w:bCs/>
          <w:sz w:val="28"/>
          <w:szCs w:val="28"/>
          <w:rtl/>
          <w:lang w:eastAsia="fr-FR"/>
        </w:rPr>
        <w:t xml:space="preserve"> إن كل عهد جائز بين المسلمين نقضه لا يحل.</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proofErr w:type="gramStart"/>
      <w:r w:rsidRPr="00C7533A">
        <w:rPr>
          <w:rFonts w:asciiTheme="minorBidi" w:eastAsia="Times New Roman" w:hAnsiTheme="minorBidi"/>
          <w:b/>
          <w:bCs/>
          <w:sz w:val="28"/>
          <w:szCs w:val="28"/>
          <w:rtl/>
          <w:lang w:eastAsia="fr-FR"/>
        </w:rPr>
        <w:t>عواقب</w:t>
      </w:r>
      <w:proofErr w:type="gramEnd"/>
      <w:r w:rsidRPr="00C7533A">
        <w:rPr>
          <w:rFonts w:asciiTheme="minorBidi" w:eastAsia="Times New Roman" w:hAnsiTheme="minorBidi"/>
          <w:b/>
          <w:bCs/>
          <w:sz w:val="28"/>
          <w:szCs w:val="28"/>
          <w:rtl/>
          <w:lang w:eastAsia="fr-FR"/>
        </w:rPr>
        <w:t xml:space="preserve"> نقض العهود :</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إن لنقض العهود عواقب سيئة على الأفراد والمجتمعات ، فهو يؤدي إلى الخلاف والشقاق ، ويزرع العداوات والأحقاد ، وينزع الثقة بين أفراد المجتمع، كما يؤدي إلى فقدان الآخرين ثقتهم في هذا المجتمع ، فضلا عن ذلك فقد توعد الله من كانت ناقضا للعهد بالعديد من العقوبات ، ومنها :</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lastRenderedPageBreak/>
        <w:t>1-  </w:t>
      </w:r>
      <w:proofErr w:type="gramStart"/>
      <w:r w:rsidRPr="00C7533A">
        <w:rPr>
          <w:rFonts w:asciiTheme="minorBidi" w:eastAsia="Times New Roman" w:hAnsiTheme="minorBidi"/>
          <w:b/>
          <w:bCs/>
          <w:sz w:val="28"/>
          <w:szCs w:val="28"/>
          <w:rtl/>
          <w:lang w:eastAsia="fr-FR"/>
        </w:rPr>
        <w:t>اللعنة</w:t>
      </w:r>
      <w:proofErr w:type="gramEnd"/>
      <w:r w:rsidRPr="00C7533A">
        <w:rPr>
          <w:rFonts w:asciiTheme="minorBidi" w:eastAsia="Times New Roman" w:hAnsiTheme="minorBidi"/>
          <w:b/>
          <w:bCs/>
          <w:sz w:val="28"/>
          <w:szCs w:val="28"/>
          <w:rtl/>
          <w:lang w:eastAsia="fr-FR"/>
        </w:rPr>
        <w:t xml:space="preserve"> وقسوة القلب:</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w:t>
      </w:r>
      <w:proofErr w:type="gramStart"/>
      <w:r w:rsidRPr="00C7533A">
        <w:rPr>
          <w:rFonts w:asciiTheme="minorBidi" w:eastAsia="Times New Roman" w:hAnsiTheme="minorBidi"/>
          <w:b/>
          <w:bCs/>
          <w:sz w:val="28"/>
          <w:szCs w:val="28"/>
          <w:rtl/>
          <w:lang w:eastAsia="fr-FR"/>
        </w:rPr>
        <w:t>فقد</w:t>
      </w:r>
      <w:proofErr w:type="gramEnd"/>
      <w:r w:rsidRPr="00C7533A">
        <w:rPr>
          <w:rFonts w:asciiTheme="minorBidi" w:eastAsia="Times New Roman" w:hAnsiTheme="minorBidi"/>
          <w:b/>
          <w:bCs/>
          <w:sz w:val="28"/>
          <w:szCs w:val="28"/>
          <w:rtl/>
          <w:lang w:eastAsia="fr-FR"/>
        </w:rPr>
        <w:t xml:space="preserve"> ذكر الله عن طائفة من بني إسرائيل أنهم لما نقضوا عهد الله أصابتهم اللعنة: ( فبما نقضهم ميثاقهم لعناهم وجعلنا قلوبهم قاسية يحرفون الكلم عن مواضعه ونسوا حظا مما ذكروا </w:t>
      </w:r>
      <w:proofErr w:type="spellStart"/>
      <w:r w:rsidRPr="00C7533A">
        <w:rPr>
          <w:rFonts w:asciiTheme="minorBidi" w:eastAsia="Times New Roman" w:hAnsiTheme="minorBidi"/>
          <w:b/>
          <w:bCs/>
          <w:sz w:val="28"/>
          <w:szCs w:val="28"/>
          <w:rtl/>
          <w:lang w:eastAsia="fr-FR"/>
        </w:rPr>
        <w:t>به</w:t>
      </w:r>
      <w:proofErr w:type="spellEnd"/>
      <w:r w:rsidRPr="00C7533A">
        <w:rPr>
          <w:rFonts w:asciiTheme="minorBidi" w:eastAsia="Times New Roman" w:hAnsiTheme="minorBidi"/>
          <w:b/>
          <w:bCs/>
          <w:sz w:val="28"/>
          <w:szCs w:val="28"/>
          <w:rtl/>
          <w:lang w:eastAsia="fr-FR"/>
        </w:rPr>
        <w:t xml:space="preserve"> ولا تزال تطلع على خائنة منهم إلا قليلا منهم...) ( المائدة/13) ، قال الشيخ </w:t>
      </w:r>
      <w:proofErr w:type="spellStart"/>
      <w:r w:rsidRPr="00C7533A">
        <w:rPr>
          <w:rFonts w:asciiTheme="minorBidi" w:eastAsia="Times New Roman" w:hAnsiTheme="minorBidi"/>
          <w:b/>
          <w:bCs/>
          <w:sz w:val="28"/>
          <w:szCs w:val="28"/>
          <w:rtl/>
          <w:lang w:eastAsia="fr-FR"/>
        </w:rPr>
        <w:t>الشنقيطي</w:t>
      </w:r>
      <w:proofErr w:type="spellEnd"/>
      <w:r w:rsidRPr="00C7533A">
        <w:rPr>
          <w:rFonts w:asciiTheme="minorBidi" w:eastAsia="Times New Roman" w:hAnsiTheme="minorBidi"/>
          <w:b/>
          <w:bCs/>
          <w:sz w:val="28"/>
          <w:szCs w:val="28"/>
          <w:rtl/>
          <w:lang w:eastAsia="fr-FR"/>
        </w:rPr>
        <w:t xml:space="preserve"> رحمه الله : إن من نقض العهد الذي أبرمه يضر نفسه كما أنه يجر على نفسه اللعن.</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2-   الخسران العظيم في الدنيا والآخرة:</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     </w:t>
      </w:r>
      <w:proofErr w:type="gramStart"/>
      <w:r w:rsidRPr="00C7533A">
        <w:rPr>
          <w:rFonts w:asciiTheme="minorBidi" w:eastAsia="Times New Roman" w:hAnsiTheme="minorBidi"/>
          <w:b/>
          <w:bCs/>
          <w:sz w:val="28"/>
          <w:szCs w:val="28"/>
          <w:rtl/>
          <w:lang w:eastAsia="fr-FR"/>
        </w:rPr>
        <w:t>قال</w:t>
      </w:r>
      <w:proofErr w:type="gramEnd"/>
      <w:r w:rsidRPr="00C7533A">
        <w:rPr>
          <w:rFonts w:asciiTheme="minorBidi" w:eastAsia="Times New Roman" w:hAnsiTheme="minorBidi"/>
          <w:b/>
          <w:bCs/>
          <w:sz w:val="28"/>
          <w:szCs w:val="28"/>
          <w:rtl/>
          <w:lang w:eastAsia="fr-FR"/>
        </w:rPr>
        <w:t xml:space="preserve"> الله عز وجل: ( الذين ينقضون عهد الله من بعد ميثاقه ويقطعون ما أمر الله </w:t>
      </w:r>
      <w:proofErr w:type="spellStart"/>
      <w:r w:rsidRPr="00C7533A">
        <w:rPr>
          <w:rFonts w:asciiTheme="minorBidi" w:eastAsia="Times New Roman" w:hAnsiTheme="minorBidi"/>
          <w:b/>
          <w:bCs/>
          <w:sz w:val="28"/>
          <w:szCs w:val="28"/>
          <w:rtl/>
          <w:lang w:eastAsia="fr-FR"/>
        </w:rPr>
        <w:t>به</w:t>
      </w:r>
      <w:proofErr w:type="spellEnd"/>
      <w:r w:rsidRPr="00C7533A">
        <w:rPr>
          <w:rFonts w:asciiTheme="minorBidi" w:eastAsia="Times New Roman" w:hAnsiTheme="minorBidi"/>
          <w:b/>
          <w:bCs/>
          <w:sz w:val="28"/>
          <w:szCs w:val="28"/>
          <w:rtl/>
          <w:lang w:eastAsia="fr-FR"/>
        </w:rPr>
        <w:t xml:space="preserve"> أن يوصل ويفسدون في الأرض أولئك هم الخاسرون). (</w:t>
      </w:r>
      <w:proofErr w:type="gramStart"/>
      <w:r w:rsidRPr="00C7533A">
        <w:rPr>
          <w:rFonts w:asciiTheme="minorBidi" w:eastAsia="Times New Roman" w:hAnsiTheme="minorBidi"/>
          <w:b/>
          <w:bCs/>
          <w:sz w:val="28"/>
          <w:szCs w:val="28"/>
          <w:rtl/>
          <w:lang w:eastAsia="fr-FR"/>
        </w:rPr>
        <w:t>البقرة</w:t>
      </w:r>
      <w:proofErr w:type="gramEnd"/>
      <w:r w:rsidRPr="00C7533A">
        <w:rPr>
          <w:rFonts w:asciiTheme="minorBidi" w:eastAsia="Times New Roman" w:hAnsiTheme="minorBidi"/>
          <w:b/>
          <w:bCs/>
          <w:sz w:val="28"/>
          <w:szCs w:val="28"/>
          <w:rtl/>
          <w:lang w:eastAsia="fr-FR"/>
        </w:rPr>
        <w:t>/27).</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إنها خسارة حقيقية في الدنيا والآخرة ، وهذا ما لفت الأنظار إليه الحافظ ابن حجر رحمه الله حين قال: كان عاقبة نقض قريش العهد مع خزاعة حلفاء النبي صلى الله عليه وسلم أن غزاهم المسلمون حتى فتحوا مكة، واضطروا إلى طلب الأمان، وصاروا بعد العزة والقوة في غاية الوهن إلى أن دخلوا في الإسلام.</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3- انتشار القتل وتسلط الأعداء :</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    وهذه من العقوبات العاجلة التي تصاب بها المجتمعات حين يفشو فيها نقض </w:t>
      </w:r>
      <w:proofErr w:type="gramStart"/>
      <w:r w:rsidRPr="00C7533A">
        <w:rPr>
          <w:rFonts w:asciiTheme="minorBidi" w:eastAsia="Times New Roman" w:hAnsiTheme="minorBidi"/>
          <w:b/>
          <w:bCs/>
          <w:sz w:val="28"/>
          <w:szCs w:val="28"/>
          <w:rtl/>
          <w:lang w:eastAsia="fr-FR"/>
        </w:rPr>
        <w:t>العهد ،</w:t>
      </w:r>
      <w:proofErr w:type="gramEnd"/>
      <w:r w:rsidRPr="00C7533A">
        <w:rPr>
          <w:rFonts w:asciiTheme="minorBidi" w:eastAsia="Times New Roman" w:hAnsiTheme="minorBidi"/>
          <w:b/>
          <w:bCs/>
          <w:sz w:val="28"/>
          <w:szCs w:val="28"/>
          <w:rtl/>
          <w:lang w:eastAsia="fr-FR"/>
        </w:rPr>
        <w:t xml:space="preserve"> وهو ما دل عليه قول النبي صلى الله عليه وسلم: " ما نقض قوم العهد إلا كان القتل بينهم". رواه ابن </w:t>
      </w:r>
      <w:proofErr w:type="gramStart"/>
      <w:r w:rsidRPr="00C7533A">
        <w:rPr>
          <w:rFonts w:asciiTheme="minorBidi" w:eastAsia="Times New Roman" w:hAnsiTheme="minorBidi"/>
          <w:b/>
          <w:bCs/>
          <w:sz w:val="28"/>
          <w:szCs w:val="28"/>
          <w:rtl/>
          <w:lang w:eastAsia="fr-FR"/>
        </w:rPr>
        <w:t>ماجة</w:t>
      </w:r>
      <w:proofErr w:type="gramEnd"/>
      <w:r w:rsidRPr="00C7533A">
        <w:rPr>
          <w:rFonts w:asciiTheme="minorBidi" w:eastAsia="Times New Roman" w:hAnsiTheme="minorBidi"/>
          <w:b/>
          <w:bCs/>
          <w:sz w:val="28"/>
          <w:szCs w:val="28"/>
          <w:rtl/>
          <w:lang w:eastAsia="fr-FR"/>
        </w:rPr>
        <w:t xml:space="preserve"> وصححه الألباني.</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proofErr w:type="gramStart"/>
      <w:r w:rsidRPr="00C7533A">
        <w:rPr>
          <w:rFonts w:asciiTheme="minorBidi" w:eastAsia="Times New Roman" w:hAnsiTheme="minorBidi"/>
          <w:b/>
          <w:bCs/>
          <w:sz w:val="28"/>
          <w:szCs w:val="28"/>
          <w:rtl/>
          <w:lang w:eastAsia="fr-FR"/>
        </w:rPr>
        <w:t>وقال</w:t>
      </w:r>
      <w:proofErr w:type="gramEnd"/>
      <w:r w:rsidRPr="00C7533A">
        <w:rPr>
          <w:rFonts w:asciiTheme="minorBidi" w:eastAsia="Times New Roman" w:hAnsiTheme="minorBidi"/>
          <w:b/>
          <w:bCs/>
          <w:sz w:val="28"/>
          <w:szCs w:val="28"/>
          <w:rtl/>
          <w:lang w:eastAsia="fr-FR"/>
        </w:rPr>
        <w:t xml:space="preserve"> أيضا عن بعض العقوبات التي تصاب بها الأمة حين ترتكب بعض المعاصي:</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w:t>
      </w:r>
      <w:proofErr w:type="gramStart"/>
      <w:r w:rsidRPr="00C7533A">
        <w:rPr>
          <w:rFonts w:asciiTheme="minorBidi" w:eastAsia="Times New Roman" w:hAnsiTheme="minorBidi"/>
          <w:b/>
          <w:bCs/>
          <w:sz w:val="28"/>
          <w:szCs w:val="28"/>
          <w:rtl/>
          <w:lang w:eastAsia="fr-FR"/>
        </w:rPr>
        <w:t>ولم</w:t>
      </w:r>
      <w:proofErr w:type="gramEnd"/>
      <w:r w:rsidRPr="00C7533A">
        <w:rPr>
          <w:rFonts w:asciiTheme="minorBidi" w:eastAsia="Times New Roman" w:hAnsiTheme="minorBidi"/>
          <w:b/>
          <w:bCs/>
          <w:sz w:val="28"/>
          <w:szCs w:val="28"/>
          <w:rtl/>
          <w:lang w:eastAsia="fr-FR"/>
        </w:rPr>
        <w:t xml:space="preserve"> ينقضوا عهد الله وعهد رسوله إلا سلط الله عليهم عدوا من غيرهم فأخذوا بعض ما في أيديهم". ابن </w:t>
      </w:r>
      <w:proofErr w:type="gramStart"/>
      <w:r w:rsidRPr="00C7533A">
        <w:rPr>
          <w:rFonts w:asciiTheme="minorBidi" w:eastAsia="Times New Roman" w:hAnsiTheme="minorBidi"/>
          <w:b/>
          <w:bCs/>
          <w:sz w:val="28"/>
          <w:szCs w:val="28"/>
          <w:rtl/>
          <w:lang w:eastAsia="fr-FR"/>
        </w:rPr>
        <w:t>ماجة</w:t>
      </w:r>
      <w:proofErr w:type="gramEnd"/>
      <w:r w:rsidRPr="00C7533A">
        <w:rPr>
          <w:rFonts w:asciiTheme="minorBidi" w:eastAsia="Times New Roman" w:hAnsiTheme="minorBidi"/>
          <w:b/>
          <w:bCs/>
          <w:sz w:val="28"/>
          <w:szCs w:val="28"/>
          <w:rtl/>
          <w:lang w:eastAsia="fr-FR"/>
        </w:rPr>
        <w:t xml:space="preserve"> وغيره.</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4-  الفضيحة يوم القيامة والعذاب الشديد:</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    أما الفضيحة فلأن الغادر ينصب له لواء يوم القيامة يقال: هذه </w:t>
      </w:r>
      <w:proofErr w:type="spellStart"/>
      <w:r w:rsidRPr="00C7533A">
        <w:rPr>
          <w:rFonts w:asciiTheme="minorBidi" w:eastAsia="Times New Roman" w:hAnsiTheme="minorBidi"/>
          <w:b/>
          <w:bCs/>
          <w:sz w:val="28"/>
          <w:szCs w:val="28"/>
          <w:rtl/>
          <w:lang w:eastAsia="fr-FR"/>
        </w:rPr>
        <w:t>غدرة</w:t>
      </w:r>
      <w:proofErr w:type="spellEnd"/>
      <w:r w:rsidRPr="00C7533A">
        <w:rPr>
          <w:rFonts w:asciiTheme="minorBidi" w:eastAsia="Times New Roman" w:hAnsiTheme="minorBidi"/>
          <w:b/>
          <w:bCs/>
          <w:sz w:val="28"/>
          <w:szCs w:val="28"/>
          <w:rtl/>
          <w:lang w:eastAsia="fr-FR"/>
        </w:rPr>
        <w:t xml:space="preserve"> فلان . وأما العذاب الشديد فلأن الله عز وجل يقول: (والذين ينقضون عهد الله من بعد </w:t>
      </w:r>
      <w:proofErr w:type="spellStart"/>
      <w:r w:rsidRPr="00C7533A">
        <w:rPr>
          <w:rFonts w:asciiTheme="minorBidi" w:eastAsia="Times New Roman" w:hAnsiTheme="minorBidi"/>
          <w:b/>
          <w:bCs/>
          <w:sz w:val="28"/>
          <w:szCs w:val="28"/>
          <w:rtl/>
          <w:lang w:eastAsia="fr-FR"/>
        </w:rPr>
        <w:t>ميثاقة</w:t>
      </w:r>
      <w:proofErr w:type="spellEnd"/>
      <w:r w:rsidRPr="00C7533A">
        <w:rPr>
          <w:rFonts w:asciiTheme="minorBidi" w:eastAsia="Times New Roman" w:hAnsiTheme="minorBidi"/>
          <w:b/>
          <w:bCs/>
          <w:sz w:val="28"/>
          <w:szCs w:val="28"/>
          <w:rtl/>
          <w:lang w:eastAsia="fr-FR"/>
        </w:rPr>
        <w:t xml:space="preserve"> ويقطعون ما أمر الله </w:t>
      </w:r>
      <w:proofErr w:type="spellStart"/>
      <w:r w:rsidRPr="00C7533A">
        <w:rPr>
          <w:rFonts w:asciiTheme="minorBidi" w:eastAsia="Times New Roman" w:hAnsiTheme="minorBidi"/>
          <w:b/>
          <w:bCs/>
          <w:sz w:val="28"/>
          <w:szCs w:val="28"/>
          <w:rtl/>
          <w:lang w:eastAsia="fr-FR"/>
        </w:rPr>
        <w:t>به</w:t>
      </w:r>
      <w:proofErr w:type="spellEnd"/>
      <w:r w:rsidRPr="00C7533A">
        <w:rPr>
          <w:rFonts w:asciiTheme="minorBidi" w:eastAsia="Times New Roman" w:hAnsiTheme="minorBidi"/>
          <w:b/>
          <w:bCs/>
          <w:sz w:val="28"/>
          <w:szCs w:val="28"/>
          <w:rtl/>
          <w:lang w:eastAsia="fr-FR"/>
        </w:rPr>
        <w:t xml:space="preserve"> أن يوصل ويفسدون في الأرض أولئك لهم اللعنة ولهم سوء الدار). (</w:t>
      </w:r>
      <w:proofErr w:type="gramStart"/>
      <w:r w:rsidRPr="00C7533A">
        <w:rPr>
          <w:rFonts w:asciiTheme="minorBidi" w:eastAsia="Times New Roman" w:hAnsiTheme="minorBidi"/>
          <w:b/>
          <w:bCs/>
          <w:sz w:val="28"/>
          <w:szCs w:val="28"/>
          <w:rtl/>
          <w:lang w:eastAsia="fr-FR"/>
        </w:rPr>
        <w:t>الرعد</w:t>
      </w:r>
      <w:proofErr w:type="gramEnd"/>
      <w:r w:rsidRPr="00C7533A">
        <w:rPr>
          <w:rFonts w:asciiTheme="minorBidi" w:eastAsia="Times New Roman" w:hAnsiTheme="minorBidi"/>
          <w:b/>
          <w:bCs/>
          <w:sz w:val="28"/>
          <w:szCs w:val="28"/>
          <w:rtl/>
          <w:lang w:eastAsia="fr-FR"/>
        </w:rPr>
        <w:t>/25).</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5- الناقضون للعهد شرار الخلق عند الله :</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قال الله تعالى: ( إن شر الدواب عند الله الذين كفروا فهم لا يؤمنون الذين. </w:t>
      </w:r>
      <w:proofErr w:type="gramStart"/>
      <w:r w:rsidRPr="00C7533A">
        <w:rPr>
          <w:rFonts w:asciiTheme="minorBidi" w:eastAsia="Times New Roman" w:hAnsiTheme="minorBidi"/>
          <w:b/>
          <w:bCs/>
          <w:sz w:val="28"/>
          <w:szCs w:val="28"/>
          <w:rtl/>
          <w:lang w:eastAsia="fr-FR"/>
        </w:rPr>
        <w:t>عاهدت</w:t>
      </w:r>
      <w:proofErr w:type="gramEnd"/>
      <w:r w:rsidRPr="00C7533A">
        <w:rPr>
          <w:rFonts w:asciiTheme="minorBidi" w:eastAsia="Times New Roman" w:hAnsiTheme="minorBidi"/>
          <w:b/>
          <w:bCs/>
          <w:sz w:val="28"/>
          <w:szCs w:val="28"/>
          <w:rtl/>
          <w:lang w:eastAsia="fr-FR"/>
        </w:rPr>
        <w:t xml:space="preserve"> منهم ثم ينقضون عهدهم في كل مرة وهم  لا يتقون). (</w:t>
      </w:r>
      <w:proofErr w:type="gramStart"/>
      <w:r w:rsidRPr="00C7533A">
        <w:rPr>
          <w:rFonts w:asciiTheme="minorBidi" w:eastAsia="Times New Roman" w:hAnsiTheme="minorBidi"/>
          <w:b/>
          <w:bCs/>
          <w:sz w:val="28"/>
          <w:szCs w:val="28"/>
          <w:rtl/>
          <w:lang w:eastAsia="fr-FR"/>
        </w:rPr>
        <w:t>الأنفال</w:t>
      </w:r>
      <w:proofErr w:type="gramEnd"/>
      <w:r w:rsidRPr="00C7533A">
        <w:rPr>
          <w:rFonts w:asciiTheme="minorBidi" w:eastAsia="Times New Roman" w:hAnsiTheme="minorBidi"/>
          <w:b/>
          <w:bCs/>
          <w:sz w:val="28"/>
          <w:szCs w:val="28"/>
          <w:rtl/>
          <w:lang w:eastAsia="fr-FR"/>
        </w:rPr>
        <w:t>/55-56).</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قال الإمام ابن كثير رحمه </w:t>
      </w:r>
      <w:proofErr w:type="gramStart"/>
      <w:r w:rsidRPr="00C7533A">
        <w:rPr>
          <w:rFonts w:asciiTheme="minorBidi" w:eastAsia="Times New Roman" w:hAnsiTheme="minorBidi"/>
          <w:b/>
          <w:bCs/>
          <w:sz w:val="28"/>
          <w:szCs w:val="28"/>
          <w:rtl/>
          <w:lang w:eastAsia="fr-FR"/>
        </w:rPr>
        <w:t>الله :</w:t>
      </w:r>
      <w:proofErr w:type="gramEnd"/>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أخبر الله تعالى أن شر ما دب على وجه الأرض هم الذين كفروا فهم لا يؤمنون الذين كلما عاهدوا عهدا نقضوه، وكلما أكدوه بالأيمان نكثوه، وهم لا يخافون الله في شيء ارتكبوه من الآثام.</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لقد حذر الإسلام من نقض العهد حتى مع الأعداء فرأينا من المسلمين الصالحين في هذا الباب عجبا ، فعن عمرو بن </w:t>
      </w:r>
      <w:proofErr w:type="spellStart"/>
      <w:r w:rsidRPr="00C7533A">
        <w:rPr>
          <w:rFonts w:asciiTheme="minorBidi" w:eastAsia="Times New Roman" w:hAnsiTheme="minorBidi"/>
          <w:b/>
          <w:bCs/>
          <w:sz w:val="28"/>
          <w:szCs w:val="28"/>
          <w:rtl/>
          <w:lang w:eastAsia="fr-FR"/>
        </w:rPr>
        <w:t>عبسة</w:t>
      </w:r>
      <w:proofErr w:type="spellEnd"/>
      <w:r w:rsidRPr="00C7533A">
        <w:rPr>
          <w:rFonts w:asciiTheme="minorBidi" w:eastAsia="Times New Roman" w:hAnsiTheme="minorBidi"/>
          <w:b/>
          <w:bCs/>
          <w:sz w:val="28"/>
          <w:szCs w:val="28"/>
          <w:rtl/>
          <w:lang w:eastAsia="fr-FR"/>
        </w:rPr>
        <w:t xml:space="preserve"> رضي الله عنه قال : كان معاوية يسير في أرض الروم – وكان بينه وبينهم أمد – فأراد أن يدنو منهم فإذا انقضى الأمد غزاهم فإذا شيخ على دابة يقول: الله أكبر الله أكبر وفاء لا غدر ، إن رسول الله صلى الله عليه وسلم قال : " من كان بينه وبين قوم عهد فلا يحل عقدة ولا يشدها حتى يمضي أمدها أو ينبذ إليهم على سواء ".فبلغ ذلك معاوية فرجع.</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t xml:space="preserve">ونختم بما قاله الحافظ </w:t>
      </w:r>
      <w:proofErr w:type="gramStart"/>
      <w:r w:rsidRPr="00C7533A">
        <w:rPr>
          <w:rFonts w:asciiTheme="minorBidi" w:eastAsia="Times New Roman" w:hAnsiTheme="minorBidi"/>
          <w:b/>
          <w:bCs/>
          <w:sz w:val="28"/>
          <w:szCs w:val="28"/>
          <w:rtl/>
          <w:lang w:eastAsia="fr-FR"/>
        </w:rPr>
        <w:t>ابن</w:t>
      </w:r>
      <w:proofErr w:type="gramEnd"/>
      <w:r w:rsidRPr="00C7533A">
        <w:rPr>
          <w:rFonts w:asciiTheme="minorBidi" w:eastAsia="Times New Roman" w:hAnsiTheme="minorBidi"/>
          <w:b/>
          <w:bCs/>
          <w:sz w:val="28"/>
          <w:szCs w:val="28"/>
          <w:rtl/>
          <w:lang w:eastAsia="fr-FR"/>
        </w:rPr>
        <w:t xml:space="preserve"> حجر رحمه الله:</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r w:rsidRPr="00C7533A">
        <w:rPr>
          <w:rFonts w:asciiTheme="minorBidi" w:eastAsia="Times New Roman" w:hAnsiTheme="minorBidi"/>
          <w:b/>
          <w:bCs/>
          <w:sz w:val="28"/>
          <w:szCs w:val="28"/>
          <w:rtl/>
          <w:lang w:eastAsia="fr-FR"/>
        </w:rPr>
        <w:lastRenderedPageBreak/>
        <w:t xml:space="preserve">الغدر حرمته غليظة لا </w:t>
      </w:r>
      <w:proofErr w:type="spellStart"/>
      <w:r w:rsidRPr="00C7533A">
        <w:rPr>
          <w:rFonts w:asciiTheme="minorBidi" w:eastAsia="Times New Roman" w:hAnsiTheme="minorBidi"/>
          <w:b/>
          <w:bCs/>
          <w:sz w:val="28"/>
          <w:szCs w:val="28"/>
          <w:rtl/>
          <w:lang w:eastAsia="fr-FR"/>
        </w:rPr>
        <w:t>سيما</w:t>
      </w:r>
      <w:proofErr w:type="spellEnd"/>
      <w:r w:rsidRPr="00C7533A">
        <w:rPr>
          <w:rFonts w:asciiTheme="minorBidi" w:eastAsia="Times New Roman" w:hAnsiTheme="minorBidi"/>
          <w:b/>
          <w:bCs/>
          <w:sz w:val="28"/>
          <w:szCs w:val="28"/>
          <w:rtl/>
          <w:lang w:eastAsia="fr-FR"/>
        </w:rPr>
        <w:t xml:space="preserve"> من صاحب الولاية العامة ، لأن غدره يتعدى ضرره إلى خلق كثير ، ولأنه غير مضطر إلى الغدر لقدرته على الوفاء.ا.هـ.</w:t>
      </w:r>
    </w:p>
    <w:p w:rsidR="00C7533A" w:rsidRPr="00C7533A" w:rsidRDefault="00C7533A" w:rsidP="00C7533A">
      <w:pPr>
        <w:bidi/>
        <w:spacing w:before="100" w:beforeAutospacing="1" w:after="100" w:afterAutospacing="1" w:line="240" w:lineRule="auto"/>
        <w:ind w:left="43" w:right="30"/>
        <w:outlineLvl w:val="3"/>
        <w:rPr>
          <w:rFonts w:asciiTheme="minorBidi" w:eastAsia="Times New Roman" w:hAnsiTheme="minorBidi"/>
          <w:b/>
          <w:bCs/>
          <w:sz w:val="28"/>
          <w:szCs w:val="28"/>
          <w:rtl/>
          <w:lang w:eastAsia="fr-FR"/>
        </w:rPr>
      </w:pPr>
      <w:proofErr w:type="spellStart"/>
      <w:r w:rsidRPr="00C7533A">
        <w:rPr>
          <w:rFonts w:asciiTheme="minorBidi" w:eastAsia="Times New Roman" w:hAnsiTheme="minorBidi"/>
          <w:b/>
          <w:bCs/>
          <w:sz w:val="28"/>
          <w:szCs w:val="28"/>
          <w:rtl/>
          <w:lang w:eastAsia="fr-FR"/>
        </w:rPr>
        <w:t>فاللهم</w:t>
      </w:r>
      <w:proofErr w:type="spellEnd"/>
      <w:r w:rsidRPr="00C7533A">
        <w:rPr>
          <w:rFonts w:asciiTheme="minorBidi" w:eastAsia="Times New Roman" w:hAnsiTheme="minorBidi"/>
          <w:b/>
          <w:bCs/>
          <w:sz w:val="28"/>
          <w:szCs w:val="28"/>
          <w:rtl/>
          <w:lang w:eastAsia="fr-FR"/>
        </w:rPr>
        <w:t xml:space="preserve"> أعنا على الوفاء،ولا تجعلنا من ناقضي العهود،وآخر دعوانا أن الحمد لله رب العالمين.</w:t>
      </w:r>
    </w:p>
    <w:p w:rsidR="00242245" w:rsidRDefault="00242245"/>
    <w:sectPr w:rsidR="00242245" w:rsidSect="00C7533A">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533A"/>
    <w:rsid w:val="00242245"/>
    <w:rsid w:val="00C753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533A"/>
  </w:style>
  <w:style w:type="paragraph" w:styleId="Textedebulles">
    <w:name w:val="Balloon Text"/>
    <w:basedOn w:val="Normal"/>
    <w:link w:val="TextedebullesCar"/>
    <w:uiPriority w:val="99"/>
    <w:semiHidden/>
    <w:unhideWhenUsed/>
    <w:rsid w:val="00C75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136786">
      <w:bodyDiv w:val="1"/>
      <w:marLeft w:val="0"/>
      <w:marRight w:val="0"/>
      <w:marTop w:val="0"/>
      <w:marBottom w:val="0"/>
      <w:divBdr>
        <w:top w:val="none" w:sz="0" w:space="0" w:color="auto"/>
        <w:left w:val="none" w:sz="0" w:space="0" w:color="auto"/>
        <w:bottom w:val="none" w:sz="0" w:space="0" w:color="auto"/>
        <w:right w:val="none" w:sz="0" w:space="0" w:color="auto"/>
      </w:divBdr>
      <w:divsChild>
        <w:div w:id="188766137">
          <w:marLeft w:val="0"/>
          <w:marRight w:val="0"/>
          <w:marTop w:val="0"/>
          <w:marBottom w:val="100"/>
          <w:divBdr>
            <w:top w:val="single" w:sz="4" w:space="0" w:color="D7DDDE"/>
            <w:left w:val="single" w:sz="4" w:space="0" w:color="D7DDDE"/>
            <w:bottom w:val="single" w:sz="4" w:space="0" w:color="D7DDDE"/>
            <w:right w:val="single" w:sz="4" w:space="0" w:color="D7DDDE"/>
          </w:divBdr>
          <w:divsChild>
            <w:div w:id="1948341821">
              <w:marLeft w:val="0"/>
              <w:marRight w:val="0"/>
              <w:marTop w:val="0"/>
              <w:marBottom w:val="0"/>
              <w:divBdr>
                <w:top w:val="none" w:sz="0" w:space="0" w:color="auto"/>
                <w:left w:val="none" w:sz="0" w:space="0" w:color="auto"/>
                <w:bottom w:val="none" w:sz="0" w:space="0" w:color="auto"/>
                <w:right w:val="none" w:sz="0" w:space="0" w:color="auto"/>
              </w:divBdr>
              <w:divsChild>
                <w:div w:id="260988042">
                  <w:marLeft w:val="0"/>
                  <w:marRight w:val="0"/>
                  <w:marTop w:val="0"/>
                  <w:marBottom w:val="0"/>
                  <w:divBdr>
                    <w:top w:val="none" w:sz="0" w:space="0" w:color="auto"/>
                    <w:left w:val="none" w:sz="0" w:space="0" w:color="auto"/>
                    <w:bottom w:val="none" w:sz="0" w:space="0" w:color="auto"/>
                    <w:right w:val="none" w:sz="0" w:space="0" w:color="auto"/>
                  </w:divBdr>
                </w:div>
                <w:div w:id="1338653937">
                  <w:marLeft w:val="0"/>
                  <w:marRight w:val="0"/>
                  <w:marTop w:val="0"/>
                  <w:marBottom w:val="0"/>
                  <w:divBdr>
                    <w:top w:val="none" w:sz="0" w:space="0" w:color="auto"/>
                    <w:left w:val="none" w:sz="0" w:space="0" w:color="auto"/>
                    <w:bottom w:val="none" w:sz="0" w:space="0" w:color="auto"/>
                    <w:right w:val="none" w:sz="0" w:space="0" w:color="auto"/>
                  </w:divBdr>
                </w:div>
                <w:div w:id="152063722">
                  <w:marLeft w:val="0"/>
                  <w:marRight w:val="0"/>
                  <w:marTop w:val="0"/>
                  <w:marBottom w:val="0"/>
                  <w:divBdr>
                    <w:top w:val="none" w:sz="0" w:space="0" w:color="auto"/>
                    <w:left w:val="none" w:sz="0" w:space="0" w:color="auto"/>
                    <w:bottom w:val="none" w:sz="0" w:space="0" w:color="auto"/>
                    <w:right w:val="none" w:sz="0" w:space="0" w:color="auto"/>
                  </w:divBdr>
                </w:div>
                <w:div w:id="30691313">
                  <w:marLeft w:val="0"/>
                  <w:marRight w:val="0"/>
                  <w:marTop w:val="0"/>
                  <w:marBottom w:val="0"/>
                  <w:divBdr>
                    <w:top w:val="none" w:sz="0" w:space="0" w:color="auto"/>
                    <w:left w:val="none" w:sz="0" w:space="0" w:color="auto"/>
                    <w:bottom w:val="none" w:sz="0" w:space="0" w:color="auto"/>
                    <w:right w:val="none" w:sz="0" w:space="0" w:color="auto"/>
                  </w:divBdr>
                </w:div>
              </w:divsChild>
            </w:div>
            <w:div w:id="311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4186</Characters>
  <Application>Microsoft Office Word</Application>
  <DocSecurity>0</DocSecurity>
  <Lines>34</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2014-04-26T06:08:00Z</dcterms:created>
  <dcterms:modified xsi:type="dcterms:W3CDTF">2014-04-26T06:10:00Z</dcterms:modified>
</cp:coreProperties>
</file>